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7B" w:rsidRPr="0042411D" w:rsidRDefault="0031717B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2411D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31717B" w:rsidRPr="00DF12E5" w:rsidRDefault="0031717B" w:rsidP="0031717B">
      <w:pPr>
        <w:pStyle w:val="ConsPlusTitle"/>
        <w:jc w:val="center"/>
        <w:rPr>
          <w:sz w:val="28"/>
          <w:szCs w:val="28"/>
        </w:rPr>
      </w:pPr>
      <w:r w:rsidRPr="0042411D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постановления Правительства </w:t>
      </w:r>
      <w:proofErr w:type="spellStart"/>
      <w:r w:rsidRPr="001A2235">
        <w:rPr>
          <w:bCs/>
          <w:spacing w:val="-4"/>
          <w:sz w:val="28"/>
          <w:szCs w:val="28"/>
        </w:rPr>
        <w:t>Кыргызской</w:t>
      </w:r>
      <w:proofErr w:type="spellEnd"/>
      <w:r w:rsidRPr="001A2235">
        <w:rPr>
          <w:bCs/>
          <w:spacing w:val="-4"/>
          <w:sz w:val="28"/>
          <w:szCs w:val="28"/>
        </w:rPr>
        <w:t xml:space="preserve"> Республики</w:t>
      </w:r>
      <w:r w:rsidRPr="00C6726D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br/>
      </w:r>
      <w:r w:rsidRPr="001A2235">
        <w:rPr>
          <w:bCs/>
          <w:spacing w:val="-4"/>
          <w:sz w:val="28"/>
          <w:szCs w:val="28"/>
        </w:rPr>
        <w:t>Об утверждении</w:t>
      </w:r>
      <w:r>
        <w:rPr>
          <w:bCs/>
          <w:spacing w:val="-4"/>
          <w:sz w:val="28"/>
          <w:szCs w:val="28"/>
        </w:rPr>
        <w:t xml:space="preserve"> </w:t>
      </w:r>
      <w:r w:rsidRPr="00A83414">
        <w:rPr>
          <w:sz w:val="28"/>
          <w:szCs w:val="28"/>
        </w:rPr>
        <w:t xml:space="preserve">Правил </w:t>
      </w:r>
      <w:r w:rsidRPr="00DF12E5">
        <w:rPr>
          <w:sz w:val="28"/>
          <w:szCs w:val="28"/>
        </w:rPr>
        <w:t>по обеспечению промышленной безопасности в газовом хозяйстве</w:t>
      </w:r>
    </w:p>
    <w:p w:rsidR="0031717B" w:rsidRDefault="0031717B" w:rsidP="0031717B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31717B" w:rsidRDefault="0031717B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Цель и задачи</w:t>
      </w:r>
    </w:p>
    <w:p w:rsidR="0031717B" w:rsidRDefault="0031717B" w:rsidP="0031717B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постановления </w:t>
      </w:r>
      <w:r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Pr="00B3616F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B3616F">
        <w:rPr>
          <w:rFonts w:ascii="Times New Roman" w:hAnsi="Times New Roman"/>
          <w:bCs/>
          <w:spacing w:val="-4"/>
          <w:sz w:val="28"/>
          <w:szCs w:val="28"/>
        </w:rPr>
        <w:t xml:space="preserve"> Республики </w:t>
      </w:r>
      <w:r>
        <w:rPr>
          <w:rFonts w:ascii="Times New Roman" w:hAnsi="Times New Roman"/>
          <w:bCs/>
          <w:spacing w:val="-4"/>
          <w:sz w:val="28"/>
          <w:szCs w:val="28"/>
        </w:rPr>
        <w:br/>
      </w:r>
      <w:r w:rsidRPr="00B3616F">
        <w:rPr>
          <w:rFonts w:ascii="Times New Roman" w:hAnsi="Times New Roman"/>
          <w:bCs/>
          <w:spacing w:val="-4"/>
          <w:sz w:val="28"/>
          <w:szCs w:val="28"/>
        </w:rPr>
        <w:t>Об утверждении</w:t>
      </w:r>
      <w:r w:rsidRPr="00B3616F">
        <w:rPr>
          <w:rFonts w:ascii="Times New Roman" w:hAnsi="Times New Roman"/>
          <w:sz w:val="28"/>
          <w:szCs w:val="28"/>
        </w:rPr>
        <w:t xml:space="preserve"> </w:t>
      </w:r>
      <w:r w:rsidRPr="00CC6E38">
        <w:rPr>
          <w:rFonts w:ascii="Times New Roman" w:hAnsi="Times New Roman"/>
          <w:sz w:val="28"/>
          <w:szCs w:val="28"/>
        </w:rPr>
        <w:t xml:space="preserve">Правил </w:t>
      </w:r>
      <w:r w:rsidRPr="0031717B">
        <w:rPr>
          <w:rFonts w:ascii="Times New Roman" w:hAnsi="Times New Roman"/>
          <w:sz w:val="28"/>
          <w:szCs w:val="28"/>
        </w:rPr>
        <w:t xml:space="preserve">по обеспечению промышленной безопасности в газовом хозяйстве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>разработан</w:t>
      </w:r>
      <w:r>
        <w:rPr>
          <w:rFonts w:ascii="Times New Roman" w:hAnsi="Times New Roman"/>
          <w:bCs/>
          <w:spacing w:val="-4"/>
          <w:sz w:val="28"/>
          <w:szCs w:val="28"/>
        </w:rPr>
        <w:t>ы в реализацию статей 10 и 11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 Закона </w:t>
      </w:r>
      <w:proofErr w:type="spellStart"/>
      <w:r w:rsidRPr="00C6726D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C6726D">
        <w:rPr>
          <w:rFonts w:ascii="Times New Roman" w:hAnsi="Times New Roman"/>
          <w:bCs/>
          <w:spacing w:val="-4"/>
          <w:sz w:val="28"/>
          <w:szCs w:val="28"/>
        </w:rPr>
        <w:t xml:space="preserve"> Республики «О промышленной безопасности опасных производственных объектов»</w:t>
      </w:r>
      <w:r w:rsidR="00A3468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A3468D" w:rsidRPr="00A3468D">
        <w:rPr>
          <w:rFonts w:ascii="Times New Roman" w:hAnsi="Times New Roman"/>
          <w:bCs/>
          <w:spacing w:val="-4"/>
          <w:sz w:val="28"/>
          <w:szCs w:val="28"/>
        </w:rPr>
        <w:t>и обязательны для всех субъектов отношений (независимо от форм собственности) в области газоснабжения</w:t>
      </w:r>
      <w:r w:rsidR="00A3468D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31717B" w:rsidP="0031717B">
      <w:pPr>
        <w:spacing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C6E38">
        <w:rPr>
          <w:rFonts w:ascii="Times New Roman" w:hAnsi="Times New Roman"/>
          <w:bCs/>
          <w:spacing w:val="-4"/>
          <w:sz w:val="28"/>
          <w:szCs w:val="28"/>
        </w:rPr>
        <w:t xml:space="preserve">Проект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постановления </w:t>
      </w:r>
      <w:r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r w:rsidRPr="00C6726D">
        <w:rPr>
          <w:rFonts w:ascii="Times New Roman" w:hAnsi="Times New Roman"/>
          <w:bCs/>
          <w:spacing w:val="-4"/>
          <w:sz w:val="28"/>
          <w:szCs w:val="28"/>
        </w:rPr>
        <w:t>разработан в целях:</w:t>
      </w:r>
    </w:p>
    <w:p w:rsidR="00A3468D" w:rsidRPr="00EA4CFE" w:rsidRDefault="0031717B" w:rsidP="00EA4CFE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A4CFE">
        <w:rPr>
          <w:rFonts w:ascii="Times New Roman" w:hAnsi="Times New Roman"/>
          <w:bCs/>
          <w:spacing w:val="-4"/>
          <w:sz w:val="28"/>
          <w:szCs w:val="28"/>
        </w:rPr>
        <w:t xml:space="preserve">обеспечения защиты жизни и здоровья граждан, охраны окружающей среды 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 xml:space="preserve">при 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проектировани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, возведени</w:t>
      </w:r>
      <w:r w:rsidR="009E63D1" w:rsidRPr="00EA4CFE">
        <w:rPr>
          <w:rFonts w:ascii="Times New Roman" w:hAnsi="Times New Roman"/>
          <w:bCs/>
          <w:spacing w:val="-4"/>
          <w:sz w:val="28"/>
          <w:szCs w:val="28"/>
        </w:rPr>
        <w:t>и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 xml:space="preserve">, реконструкции, модернизации, техническому переоснащению, приемке, вводу в эксплуатацию, эксплуатации, консервации, ликвидации, временной приостановке, выводу из эксплуатации объектов газораспределительной системы и </w:t>
      </w:r>
      <w:proofErr w:type="spellStart"/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газопотребления</w:t>
      </w:r>
      <w:proofErr w:type="spellEnd"/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 xml:space="preserve"> природными газами и сжиженными углеводородными газами, в том числе при изготовлении, монтаже, ремонте, наладке, испытании, техническом диагностировании, техническом освидетельствовании и обслуживании применяемых на этих объектах технических устройств;</w:t>
      </w:r>
    </w:p>
    <w:p w:rsidR="0031717B" w:rsidRPr="00EA4CFE" w:rsidRDefault="0031717B" w:rsidP="00EA4CFE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A4CFE">
        <w:rPr>
          <w:rFonts w:ascii="Times New Roman" w:hAnsi="Times New Roman"/>
          <w:bCs/>
          <w:spacing w:val="-4"/>
          <w:sz w:val="28"/>
          <w:szCs w:val="28"/>
        </w:rPr>
        <w:t xml:space="preserve">повышения противоаварийной устойчивости объектов </w:t>
      </w:r>
      <w:r w:rsidRPr="00EA4CFE">
        <w:rPr>
          <w:rFonts w:ascii="Times New Roman" w:hAnsi="Times New Roman"/>
          <w:sz w:val="28"/>
          <w:szCs w:val="28"/>
        </w:rPr>
        <w:t>газового хозяйства</w:t>
      </w:r>
      <w:r w:rsidRPr="00EA4CFE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A3468D" w:rsidRDefault="00A3468D" w:rsidP="0031717B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31717B" w:rsidRDefault="0031717B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726D">
        <w:rPr>
          <w:rFonts w:ascii="Times New Roman" w:hAnsi="Times New Roman"/>
          <w:b/>
          <w:bCs/>
          <w:spacing w:val="-4"/>
          <w:sz w:val="28"/>
          <w:szCs w:val="28"/>
        </w:rPr>
        <w:t>Описательная часть</w:t>
      </w:r>
    </w:p>
    <w:p w:rsidR="0031717B" w:rsidRDefault="0031717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настоящее время в соответствии с Законом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Республики «О нормативно-правовых актах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Республики» утратили силу </w:t>
      </w:r>
    </w:p>
    <w:p w:rsidR="0031717B" w:rsidRPr="006832C0" w:rsidRDefault="0031717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832C0">
        <w:rPr>
          <w:rFonts w:ascii="Times New Roman" w:hAnsi="Times New Roman"/>
          <w:spacing w:val="-4"/>
          <w:sz w:val="28"/>
          <w:szCs w:val="28"/>
        </w:rPr>
        <w:t xml:space="preserve">При разработке Правил учтены требования нормативных правовых актов </w:t>
      </w:r>
      <w:proofErr w:type="spellStart"/>
      <w:r w:rsidRPr="006832C0">
        <w:rPr>
          <w:rFonts w:ascii="Times New Roman" w:hAnsi="Times New Roman"/>
          <w:spacing w:val="-4"/>
          <w:sz w:val="28"/>
          <w:szCs w:val="28"/>
        </w:rPr>
        <w:t>Кыргызской</w:t>
      </w:r>
      <w:proofErr w:type="spellEnd"/>
      <w:r w:rsidRPr="006832C0">
        <w:rPr>
          <w:rFonts w:ascii="Times New Roman" w:hAnsi="Times New Roman"/>
          <w:spacing w:val="-4"/>
          <w:sz w:val="28"/>
          <w:szCs w:val="28"/>
        </w:rPr>
        <w:t xml:space="preserve"> Республики, положения Закона </w:t>
      </w:r>
      <w:proofErr w:type="spellStart"/>
      <w:r w:rsidRPr="006832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832C0">
        <w:rPr>
          <w:rFonts w:ascii="Times New Roman" w:hAnsi="Times New Roman"/>
          <w:sz w:val="28"/>
          <w:szCs w:val="28"/>
        </w:rPr>
        <w:t xml:space="preserve"> Республик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br/>
      </w:r>
      <w:r w:rsidRPr="006832C0">
        <w:rPr>
          <w:rFonts w:ascii="Times New Roman" w:hAnsi="Times New Roman"/>
          <w:sz w:val="28"/>
          <w:szCs w:val="28"/>
        </w:rPr>
        <w:t xml:space="preserve">«О лицензионно-разрешительной системе в </w:t>
      </w:r>
      <w:proofErr w:type="spellStart"/>
      <w:r w:rsidRPr="006832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832C0">
        <w:rPr>
          <w:rFonts w:ascii="Times New Roman" w:hAnsi="Times New Roman"/>
          <w:sz w:val="28"/>
          <w:szCs w:val="28"/>
        </w:rPr>
        <w:t xml:space="preserve"> Республике», </w:t>
      </w:r>
      <w:r w:rsidRPr="006832C0">
        <w:rPr>
          <w:rFonts w:ascii="Times New Roman" w:hAnsi="Times New Roman"/>
          <w:spacing w:val="-4"/>
          <w:sz w:val="28"/>
          <w:szCs w:val="28"/>
        </w:rPr>
        <w:t>Соглашения по техническим барьерам в торговле (ТБТ) ВТО, международный опыт технического регулирования и опыт стран СНГ.</w:t>
      </w:r>
    </w:p>
    <w:p w:rsidR="0031717B" w:rsidRPr="00A83414" w:rsidRDefault="0031717B" w:rsidP="00056A23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3414">
        <w:rPr>
          <w:rFonts w:ascii="Times New Roman" w:hAnsi="Times New Roman"/>
          <w:spacing w:val="-4"/>
          <w:sz w:val="28"/>
          <w:szCs w:val="28"/>
        </w:rPr>
        <w:t>Правилами будут исполняться требования, установленные в нормативных правовых актах в области промышленной безопасности, санитарно-эпидемиологического благополучия населения, охраны здоровья людей, охраны труда, охраны окружающей среды, защиты населения и территорий от чрезвычайных ситуаций, природного и техногенного характера</w:t>
      </w:r>
      <w:r w:rsidR="00056A23">
        <w:rPr>
          <w:rFonts w:ascii="Times New Roman" w:hAnsi="Times New Roman"/>
          <w:spacing w:val="-4"/>
          <w:sz w:val="28"/>
          <w:szCs w:val="28"/>
        </w:rPr>
        <w:t>.</w:t>
      </w:r>
    </w:p>
    <w:p w:rsidR="00056A23" w:rsidRDefault="0031717B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6E38">
        <w:rPr>
          <w:rFonts w:ascii="Times New Roman" w:hAnsi="Times New Roman"/>
          <w:sz w:val="28"/>
          <w:szCs w:val="28"/>
        </w:rPr>
        <w:t xml:space="preserve">Проект Правил состоит из </w:t>
      </w:r>
      <w:r w:rsidR="00056A23">
        <w:rPr>
          <w:rFonts w:ascii="Times New Roman" w:hAnsi="Times New Roman"/>
          <w:sz w:val="28"/>
          <w:szCs w:val="28"/>
        </w:rPr>
        <w:t xml:space="preserve">26 </w:t>
      </w:r>
      <w:r w:rsidRPr="00CC6E38">
        <w:rPr>
          <w:rFonts w:ascii="Times New Roman" w:hAnsi="Times New Roman"/>
          <w:sz w:val="28"/>
          <w:szCs w:val="28"/>
        </w:rPr>
        <w:t xml:space="preserve">глав, включающих общие положения; общие и специальные требования </w:t>
      </w:r>
      <w:r w:rsidR="00056A23" w:rsidRPr="00056A23">
        <w:rPr>
          <w:rFonts w:ascii="Times New Roman" w:hAnsi="Times New Roman"/>
          <w:sz w:val="28"/>
          <w:szCs w:val="28"/>
        </w:rPr>
        <w:t>по обеспечению промышленной безопасности в газовом хозяйстве</w:t>
      </w:r>
      <w:r w:rsidR="00056A23">
        <w:rPr>
          <w:rFonts w:ascii="Times New Roman" w:hAnsi="Times New Roman"/>
          <w:sz w:val="28"/>
          <w:szCs w:val="28"/>
        </w:rPr>
        <w:t>.</w:t>
      </w:r>
    </w:p>
    <w:p w:rsidR="0031717B" w:rsidRDefault="0031717B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A83414">
        <w:rPr>
          <w:rFonts w:ascii="Times New Roman" w:hAnsi="Times New Roman"/>
          <w:spacing w:val="-6"/>
          <w:sz w:val="28"/>
          <w:szCs w:val="28"/>
        </w:rPr>
        <w:lastRenderedPageBreak/>
        <w:t>Принят</w:t>
      </w:r>
      <w:r>
        <w:rPr>
          <w:rFonts w:ascii="Times New Roman" w:hAnsi="Times New Roman"/>
          <w:spacing w:val="-6"/>
          <w:sz w:val="28"/>
          <w:szCs w:val="28"/>
        </w:rPr>
        <w:t xml:space="preserve">ие Правил безопасности позволит </w:t>
      </w:r>
      <w:r w:rsidRPr="00A83414">
        <w:rPr>
          <w:rFonts w:ascii="Times New Roman" w:hAnsi="Times New Roman"/>
          <w:spacing w:val="-6"/>
          <w:sz w:val="28"/>
          <w:szCs w:val="28"/>
        </w:rPr>
        <w:t>повысить противоаварийную устойчивость всех объектов технического регулирования, на которые распространяет</w:t>
      </w:r>
      <w:r>
        <w:rPr>
          <w:rFonts w:ascii="Times New Roman" w:hAnsi="Times New Roman"/>
          <w:spacing w:val="-6"/>
          <w:sz w:val="28"/>
          <w:szCs w:val="28"/>
        </w:rPr>
        <w:t xml:space="preserve">ся действие Правил безопасности и </w:t>
      </w:r>
      <w:r w:rsidRPr="00A83414">
        <w:rPr>
          <w:rFonts w:ascii="Times New Roman" w:hAnsi="Times New Roman"/>
          <w:spacing w:val="-6"/>
          <w:sz w:val="28"/>
          <w:szCs w:val="28"/>
        </w:rPr>
        <w:t>снизить уровень предпринимательских рисков и увеличить привлекательность данных объектов для иностранных и отечественных инвесторов.</w:t>
      </w:r>
    </w:p>
    <w:p w:rsidR="0031717B" w:rsidRPr="006E6D2B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6E6D2B">
        <w:rPr>
          <w:rFonts w:ascii="Times New Roman" w:hAnsi="Times New Roman"/>
          <w:b/>
          <w:spacing w:val="-6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Принятие настоящего проекта Правил безопасности не повлечет за собой каких-либо </w:t>
      </w:r>
      <w:r w:rsidRPr="006E6D2B">
        <w:rPr>
          <w:rFonts w:ascii="Times New Roman" w:hAnsi="Times New Roman"/>
          <w:spacing w:val="-6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C133F5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>Информация о результатах общественного обсуждения</w:t>
      </w:r>
    </w:p>
    <w:p w:rsidR="0031717B" w:rsidRPr="006E6D2B" w:rsidRDefault="0031717B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со статьей 22 Закона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Республики» данный проект Правил был размещен на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-сайте Государственного комитета промышленности, энергетики и недропользования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Республики </w:t>
      </w:r>
      <w:r w:rsidRPr="0053000C">
        <w:rPr>
          <w:rFonts w:ascii="Times New Roman" w:hAnsi="Times New Roman"/>
          <w:spacing w:val="-6"/>
          <w:sz w:val="28"/>
          <w:szCs w:val="28"/>
        </w:rPr>
        <w:t xml:space="preserve">(http://www.gkpen.kg) </w:t>
      </w:r>
      <w:r>
        <w:rPr>
          <w:rFonts w:ascii="Times New Roman" w:hAnsi="Times New Roman"/>
          <w:spacing w:val="-6"/>
          <w:sz w:val="28"/>
          <w:szCs w:val="28"/>
        </w:rPr>
        <w:t xml:space="preserve">и направлен в Аппарат Правительства КР для размещения на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-сайте Правительства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Республики </w:t>
      </w:r>
      <w:r w:rsidRPr="0053000C">
        <w:rPr>
          <w:rFonts w:ascii="Times New Roman" w:hAnsi="Times New Roman"/>
          <w:spacing w:val="-6"/>
          <w:sz w:val="28"/>
          <w:szCs w:val="28"/>
        </w:rPr>
        <w:t>(http://</w:t>
      </w:r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www</w:t>
      </w:r>
      <w:r w:rsidRPr="0053000C">
        <w:rPr>
          <w:rFonts w:ascii="Times New Roman" w:hAnsi="Times New Roman"/>
          <w:spacing w:val="-6"/>
          <w:sz w:val="28"/>
          <w:szCs w:val="28"/>
        </w:rPr>
        <w:t>.</w:t>
      </w:r>
      <w:proofErr w:type="spellStart"/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gov</w:t>
      </w:r>
      <w:proofErr w:type="spellEnd"/>
      <w:r w:rsidRPr="0053000C">
        <w:rPr>
          <w:rFonts w:ascii="Times New Roman" w:hAnsi="Times New Roman"/>
          <w:spacing w:val="-6"/>
          <w:sz w:val="28"/>
          <w:szCs w:val="28"/>
        </w:rPr>
        <w:t>.</w:t>
      </w:r>
      <w:r w:rsidRPr="0053000C">
        <w:rPr>
          <w:rFonts w:ascii="Times New Roman" w:hAnsi="Times New Roman"/>
          <w:spacing w:val="-6"/>
          <w:sz w:val="28"/>
          <w:szCs w:val="28"/>
          <w:lang w:val="en-US"/>
        </w:rPr>
        <w:t>kg</w:t>
      </w:r>
      <w:r w:rsidRPr="0053000C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3000C">
        <w:rPr>
          <w:rFonts w:ascii="Times New Roman" w:hAnsi="Times New Roman"/>
          <w:spacing w:val="-6"/>
          <w:sz w:val="28"/>
          <w:szCs w:val="28"/>
        </w:rPr>
        <w:t>для обеспечения доступа к нему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53000C">
        <w:rPr>
          <w:rFonts w:ascii="Times New Roman" w:hAnsi="Times New Roman"/>
          <w:spacing w:val="-6"/>
          <w:sz w:val="28"/>
          <w:szCs w:val="28"/>
        </w:rPr>
        <w:t xml:space="preserve"> его рассмотрения и</w:t>
      </w:r>
      <w:r>
        <w:rPr>
          <w:rFonts w:ascii="Times New Roman" w:hAnsi="Times New Roman"/>
          <w:spacing w:val="-6"/>
          <w:sz w:val="28"/>
          <w:szCs w:val="28"/>
        </w:rPr>
        <w:t xml:space="preserve"> обсуждения всеми заинтересованными лицами.  </w:t>
      </w:r>
    </w:p>
    <w:p w:rsidR="0031717B" w:rsidRPr="00C133F5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Анализ соответствия проекта </w:t>
      </w:r>
      <w:r>
        <w:rPr>
          <w:rFonts w:ascii="Times New Roman" w:hAnsi="Times New Roman"/>
          <w:b/>
          <w:spacing w:val="-6"/>
          <w:sz w:val="28"/>
          <w:szCs w:val="28"/>
        </w:rPr>
        <w:t>Правил</w:t>
      </w:r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 законодательству </w:t>
      </w:r>
      <w:proofErr w:type="spellStart"/>
      <w:r w:rsidRPr="00C133F5">
        <w:rPr>
          <w:rFonts w:ascii="Times New Roman" w:hAnsi="Times New Roman"/>
          <w:b/>
          <w:spacing w:val="-6"/>
          <w:sz w:val="28"/>
          <w:szCs w:val="28"/>
        </w:rPr>
        <w:t>Кыргызской</w:t>
      </w:r>
      <w:proofErr w:type="spellEnd"/>
      <w:r w:rsidRPr="00C133F5">
        <w:rPr>
          <w:rFonts w:ascii="Times New Roman" w:hAnsi="Times New Roman"/>
          <w:b/>
          <w:spacing w:val="-6"/>
          <w:sz w:val="28"/>
          <w:szCs w:val="28"/>
        </w:rPr>
        <w:t xml:space="preserve"> Республики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Pr="00484F1C">
        <w:rPr>
          <w:rFonts w:ascii="Times New Roman" w:hAnsi="Times New Roman"/>
          <w:spacing w:val="-6"/>
          <w:sz w:val="28"/>
          <w:szCs w:val="28"/>
        </w:rPr>
        <w:t xml:space="preserve">Представленный проект </w:t>
      </w:r>
      <w:r>
        <w:rPr>
          <w:rFonts w:ascii="Times New Roman" w:hAnsi="Times New Roman"/>
          <w:spacing w:val="-6"/>
          <w:sz w:val="28"/>
          <w:szCs w:val="28"/>
        </w:rPr>
        <w:t xml:space="preserve">постановления </w:t>
      </w:r>
      <w:r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Pr="00B3616F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B3616F">
        <w:rPr>
          <w:rFonts w:ascii="Times New Roman" w:hAnsi="Times New Roman"/>
          <w:bCs/>
          <w:spacing w:val="-4"/>
          <w:sz w:val="28"/>
          <w:szCs w:val="28"/>
        </w:rPr>
        <w:t xml:space="preserve"> Республики </w:t>
      </w:r>
      <w:r w:rsidRPr="00484F1C">
        <w:rPr>
          <w:rFonts w:ascii="Times New Roman" w:hAnsi="Times New Roman"/>
          <w:spacing w:val="-6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484F1C">
        <w:rPr>
          <w:rFonts w:ascii="Times New Roman" w:hAnsi="Times New Roman"/>
          <w:spacing w:val="-6"/>
          <w:sz w:val="28"/>
          <w:szCs w:val="28"/>
        </w:rPr>
        <w:t>Кыргызская</w:t>
      </w:r>
      <w:proofErr w:type="spellEnd"/>
      <w:r w:rsidRPr="00484F1C">
        <w:rPr>
          <w:rFonts w:ascii="Times New Roman" w:hAnsi="Times New Roman"/>
          <w:spacing w:val="-6"/>
          <w:sz w:val="28"/>
          <w:szCs w:val="28"/>
        </w:rPr>
        <w:t xml:space="preserve"> Республика.</w:t>
      </w:r>
    </w:p>
    <w:p w:rsidR="0031717B" w:rsidRPr="004677F3" w:rsidRDefault="0031717B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 о необходимости финансирования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Принятие </w:t>
      </w:r>
      <w:r>
        <w:rPr>
          <w:rFonts w:ascii="Times New Roman" w:hAnsi="Times New Roman"/>
          <w:spacing w:val="-6"/>
          <w:sz w:val="28"/>
          <w:szCs w:val="28"/>
        </w:rPr>
        <w:t>Правил</w:t>
      </w:r>
      <w:r w:rsidRPr="004677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66FD0">
        <w:rPr>
          <w:rFonts w:ascii="Times New Roman" w:hAnsi="Times New Roman"/>
          <w:spacing w:val="-6"/>
          <w:sz w:val="28"/>
          <w:szCs w:val="28"/>
        </w:rPr>
        <w:t xml:space="preserve">не потребует привлечения дополнительного финансирования из средств республиканского и местных </w:t>
      </w:r>
      <w:r>
        <w:rPr>
          <w:rFonts w:ascii="Times New Roman" w:hAnsi="Times New Roman"/>
          <w:spacing w:val="-6"/>
          <w:sz w:val="28"/>
          <w:szCs w:val="28"/>
        </w:rPr>
        <w:t xml:space="preserve">государственных </w:t>
      </w:r>
      <w:r w:rsidRPr="00366FD0">
        <w:rPr>
          <w:rFonts w:ascii="Times New Roman" w:hAnsi="Times New Roman"/>
          <w:spacing w:val="-6"/>
          <w:sz w:val="28"/>
          <w:szCs w:val="28"/>
        </w:rPr>
        <w:t>бюджетов.</w:t>
      </w:r>
    </w:p>
    <w:p w:rsidR="0031717B" w:rsidRDefault="00EA4CFE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677F3">
        <w:rPr>
          <w:rFonts w:ascii="Times New Roman" w:hAnsi="Times New Roman"/>
          <w:b/>
          <w:spacing w:val="-6"/>
          <w:sz w:val="28"/>
          <w:szCs w:val="28"/>
        </w:rPr>
        <w:t>Информация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об</w:t>
      </w:r>
      <w:r w:rsidR="0031717B">
        <w:rPr>
          <w:rFonts w:ascii="Times New Roman" w:hAnsi="Times New Roman"/>
          <w:b/>
          <w:spacing w:val="-6"/>
          <w:sz w:val="28"/>
          <w:szCs w:val="28"/>
        </w:rPr>
        <w:t xml:space="preserve"> анализе регулятивного воздействия</w:t>
      </w:r>
    </w:p>
    <w:p w:rsidR="0031717B" w:rsidRPr="006832C0" w:rsidRDefault="00EA4CFE" w:rsidP="0031717B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bookmarkStart w:id="0" w:name="_GoBack"/>
      <w:bookmarkEnd w:id="0"/>
      <w:r w:rsidR="0031717B" w:rsidRPr="006832C0">
        <w:rPr>
          <w:rFonts w:ascii="Times New Roman" w:hAnsi="Times New Roman"/>
          <w:spacing w:val="-6"/>
          <w:sz w:val="28"/>
          <w:szCs w:val="28"/>
        </w:rPr>
        <w:t>По представленному проекту постановления</w:t>
      </w:r>
      <w:r w:rsidR="0031717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31717B" w:rsidRPr="00B3616F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 xml:space="preserve"> Республики</w:t>
      </w:r>
      <w:r w:rsidR="0031717B"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методикой, утвержденной </w:t>
      </w:r>
      <w:r w:rsidR="0031717B" w:rsidRPr="00B3616F">
        <w:rPr>
          <w:rFonts w:ascii="Times New Roman" w:hAnsi="Times New Roman"/>
          <w:sz w:val="28"/>
          <w:szCs w:val="28"/>
        </w:rPr>
        <w:t>Правительств</w:t>
      </w:r>
      <w:r w:rsidR="0031717B">
        <w:rPr>
          <w:rFonts w:ascii="Times New Roman" w:hAnsi="Times New Roman"/>
          <w:sz w:val="28"/>
          <w:szCs w:val="28"/>
        </w:rPr>
        <w:t>ом</w:t>
      </w:r>
      <w:r w:rsidR="0031717B" w:rsidRPr="00B361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="0031717B" w:rsidRPr="00B3616F">
        <w:rPr>
          <w:rFonts w:ascii="Times New Roman" w:hAnsi="Times New Roman"/>
          <w:bCs/>
          <w:spacing w:val="-4"/>
          <w:sz w:val="28"/>
          <w:szCs w:val="28"/>
        </w:rPr>
        <w:t xml:space="preserve"> Республики</w:t>
      </w:r>
      <w:r w:rsidR="0031717B">
        <w:rPr>
          <w:rFonts w:ascii="Times New Roman" w:hAnsi="Times New Roman"/>
          <w:bCs/>
          <w:spacing w:val="-4"/>
          <w:sz w:val="28"/>
          <w:szCs w:val="28"/>
        </w:rPr>
        <w:t>, проведен анализ регулятивного воздействия.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31717B" w:rsidRPr="00366FD0" w:rsidRDefault="0031717B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Председатель</w:t>
      </w:r>
    </w:p>
    <w:p w:rsidR="0031717B" w:rsidRPr="00366FD0" w:rsidRDefault="0031717B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 xml:space="preserve">Государственного комитета </w:t>
      </w:r>
    </w:p>
    <w:p w:rsidR="0031717B" w:rsidRPr="00366FD0" w:rsidRDefault="0031717B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промышленности, энергетики</w:t>
      </w:r>
    </w:p>
    <w:p w:rsidR="0031717B" w:rsidRPr="00366FD0" w:rsidRDefault="0031717B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66FD0">
        <w:rPr>
          <w:rFonts w:ascii="Times New Roman" w:hAnsi="Times New Roman"/>
          <w:b/>
          <w:sz w:val="28"/>
          <w:szCs w:val="28"/>
          <w:lang w:val="ky-KG"/>
        </w:rPr>
        <w:t>и недропользования</w:t>
      </w:r>
    </w:p>
    <w:p w:rsidR="0031717B" w:rsidRDefault="00EA4CFE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31717B">
        <w:rPr>
          <w:rFonts w:ascii="Times New Roman" w:hAnsi="Times New Roman"/>
          <w:b/>
          <w:sz w:val="28"/>
          <w:szCs w:val="28"/>
          <w:lang w:val="ky-KG"/>
        </w:rPr>
        <w:tab/>
        <w:t xml:space="preserve">Ж.К. Сагынбаев </w:t>
      </w:r>
    </w:p>
    <w:p w:rsidR="0031717B" w:rsidRDefault="0031717B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sectPr w:rsidR="0031717B" w:rsidSect="00EA4CF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324"/>
    <w:multiLevelType w:val="hybridMultilevel"/>
    <w:tmpl w:val="BEC659A0"/>
    <w:lvl w:ilvl="0" w:tplc="7DEE816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7B"/>
    <w:rsid w:val="00056A23"/>
    <w:rsid w:val="00131C69"/>
    <w:rsid w:val="0031717B"/>
    <w:rsid w:val="009E63D1"/>
    <w:rsid w:val="00A3468D"/>
    <w:rsid w:val="00EA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D10D"/>
  <w15:chartTrackingRefBased/>
  <w15:docId w15:val="{BE6E84F5-7B4B-4749-AB37-A4A64E7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17B"/>
    <w:pPr>
      <w:ind w:left="720"/>
      <w:contextualSpacing/>
    </w:pPr>
  </w:style>
  <w:style w:type="paragraph" w:customStyle="1" w:styleId="ConsPlusTitle">
    <w:name w:val="ConsPlusTitle"/>
    <w:rsid w:val="003171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A346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4">
    <w:name w:val="Subtle Reference"/>
    <w:basedOn w:val="a0"/>
    <w:uiPriority w:val="31"/>
    <w:qFormat/>
    <w:rsid w:val="00EA4CF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2020-10-28T04:29:00Z</dcterms:created>
  <dcterms:modified xsi:type="dcterms:W3CDTF">2020-10-28T05:12:00Z</dcterms:modified>
</cp:coreProperties>
</file>